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0CB" w:rsidRDefault="001B40CB" w:rsidP="001B40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                                                                                                УТВЕРЖДАЮ</w:t>
      </w:r>
    </w:p>
    <w:p w:rsidR="001B40CB" w:rsidRDefault="001B40CB" w:rsidP="001B40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образования                                                          Глава администрации</w:t>
      </w:r>
    </w:p>
    <w:p w:rsidR="001B40CB" w:rsidRDefault="001B40CB" w:rsidP="001B40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                                              муниципального образования</w:t>
      </w:r>
    </w:p>
    <w:p w:rsidR="001B40CB" w:rsidRDefault="001B40CB" w:rsidP="001B40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«Облученский муниципальный район»                  «Облученский муниципальный район»</w:t>
      </w:r>
    </w:p>
    <w:p w:rsidR="001B40CB" w:rsidRDefault="001B40CB" w:rsidP="001B40C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___________________С.Я.Рыбакова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_________________________В.В.Орёл</w:t>
      </w:r>
      <w:proofErr w:type="spellEnd"/>
    </w:p>
    <w:p w:rsidR="001B40CB" w:rsidRDefault="001B40CB" w:rsidP="001B40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«_____»___________2013 г.                                         «_____»___________2013 г.</w:t>
      </w:r>
    </w:p>
    <w:p w:rsidR="001B40CB" w:rsidRDefault="001B40CB" w:rsidP="001B40CB">
      <w:pPr>
        <w:rPr>
          <w:rFonts w:ascii="Times New Roman" w:hAnsi="Times New Roman" w:cs="Times New Roman"/>
          <w:sz w:val="24"/>
          <w:szCs w:val="24"/>
        </w:rPr>
      </w:pPr>
    </w:p>
    <w:p w:rsidR="001B40CB" w:rsidRDefault="001B40CB" w:rsidP="001B40CB">
      <w:pPr>
        <w:rPr>
          <w:rFonts w:ascii="Times New Roman" w:hAnsi="Times New Roman" w:cs="Times New Roman"/>
          <w:sz w:val="24"/>
          <w:szCs w:val="24"/>
        </w:rPr>
      </w:pPr>
    </w:p>
    <w:p w:rsidR="001B40CB" w:rsidRDefault="001B40CB" w:rsidP="001B40CB">
      <w:pPr>
        <w:rPr>
          <w:rFonts w:ascii="Times New Roman" w:hAnsi="Times New Roman" w:cs="Times New Roman"/>
          <w:sz w:val="24"/>
          <w:szCs w:val="24"/>
        </w:rPr>
      </w:pPr>
    </w:p>
    <w:p w:rsidR="001B40CB" w:rsidRDefault="001B40CB" w:rsidP="001B40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53A92">
        <w:rPr>
          <w:rFonts w:ascii="Times New Roman" w:hAnsi="Times New Roman" w:cs="Times New Roman"/>
          <w:sz w:val="28"/>
          <w:szCs w:val="28"/>
        </w:rPr>
        <w:t>ополнения в Устав</w:t>
      </w:r>
    </w:p>
    <w:p w:rsidR="001B40CB" w:rsidRDefault="009313F1" w:rsidP="001B40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казе</w:t>
      </w:r>
      <w:r w:rsidR="001B40CB">
        <w:rPr>
          <w:rFonts w:ascii="Times New Roman" w:hAnsi="Times New Roman" w:cs="Times New Roman"/>
          <w:sz w:val="24"/>
          <w:szCs w:val="24"/>
        </w:rPr>
        <w:t xml:space="preserve">нного общеобразовательного учреждения </w:t>
      </w:r>
    </w:p>
    <w:p w:rsidR="001B40CB" w:rsidRDefault="009313F1" w:rsidP="001B40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«Основна</w:t>
      </w:r>
      <w:r w:rsidR="001B40CB">
        <w:rPr>
          <w:rFonts w:ascii="Times New Roman" w:hAnsi="Times New Roman" w:cs="Times New Roman"/>
          <w:sz w:val="24"/>
          <w:szCs w:val="24"/>
        </w:rPr>
        <w:t>я общеобра</w:t>
      </w:r>
      <w:r>
        <w:rPr>
          <w:rFonts w:ascii="Times New Roman" w:hAnsi="Times New Roman" w:cs="Times New Roman"/>
          <w:sz w:val="24"/>
          <w:szCs w:val="24"/>
        </w:rPr>
        <w:t>зовательная школа № 8 с. Радде</w:t>
      </w:r>
      <w:r w:rsidR="001B40CB">
        <w:rPr>
          <w:rFonts w:ascii="Times New Roman" w:hAnsi="Times New Roman" w:cs="Times New Roman"/>
          <w:sz w:val="24"/>
          <w:szCs w:val="24"/>
        </w:rPr>
        <w:t>»</w:t>
      </w:r>
    </w:p>
    <w:p w:rsidR="001B40CB" w:rsidRDefault="001B40CB" w:rsidP="001B40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40CB" w:rsidRDefault="001B40CB" w:rsidP="001B40CB">
      <w:pPr>
        <w:rPr>
          <w:rFonts w:ascii="Times New Roman" w:hAnsi="Times New Roman" w:cs="Times New Roman"/>
          <w:sz w:val="24"/>
          <w:szCs w:val="24"/>
        </w:rPr>
      </w:pPr>
    </w:p>
    <w:p w:rsidR="001B40CB" w:rsidRDefault="001B40CB" w:rsidP="001B40CB">
      <w:pPr>
        <w:rPr>
          <w:rFonts w:ascii="Times New Roman" w:hAnsi="Times New Roman" w:cs="Times New Roman"/>
          <w:sz w:val="24"/>
          <w:szCs w:val="24"/>
        </w:rPr>
      </w:pPr>
    </w:p>
    <w:p w:rsidR="001B40CB" w:rsidRDefault="001B40CB" w:rsidP="001B40CB">
      <w:pPr>
        <w:rPr>
          <w:rFonts w:ascii="Times New Roman" w:hAnsi="Times New Roman" w:cs="Times New Roman"/>
          <w:sz w:val="24"/>
          <w:szCs w:val="24"/>
        </w:rPr>
      </w:pPr>
    </w:p>
    <w:p w:rsidR="001B40CB" w:rsidRDefault="001B40CB" w:rsidP="001B40CB">
      <w:pPr>
        <w:rPr>
          <w:rFonts w:ascii="Times New Roman" w:hAnsi="Times New Roman" w:cs="Times New Roman"/>
          <w:sz w:val="24"/>
          <w:szCs w:val="24"/>
        </w:rPr>
      </w:pPr>
    </w:p>
    <w:p w:rsidR="001B40CB" w:rsidRDefault="001B40CB" w:rsidP="001B40CB">
      <w:pPr>
        <w:rPr>
          <w:rFonts w:ascii="Times New Roman" w:hAnsi="Times New Roman" w:cs="Times New Roman"/>
          <w:sz w:val="24"/>
          <w:szCs w:val="24"/>
        </w:rPr>
      </w:pPr>
    </w:p>
    <w:p w:rsidR="001B40CB" w:rsidRDefault="001B40CB" w:rsidP="001B40CB">
      <w:pPr>
        <w:rPr>
          <w:rFonts w:ascii="Times New Roman" w:hAnsi="Times New Roman" w:cs="Times New Roman"/>
          <w:sz w:val="24"/>
          <w:szCs w:val="24"/>
        </w:rPr>
      </w:pPr>
    </w:p>
    <w:p w:rsidR="001B40CB" w:rsidRDefault="001B40CB" w:rsidP="001B40CB">
      <w:pPr>
        <w:rPr>
          <w:rFonts w:ascii="Times New Roman" w:hAnsi="Times New Roman" w:cs="Times New Roman"/>
          <w:sz w:val="24"/>
          <w:szCs w:val="24"/>
        </w:rPr>
      </w:pPr>
    </w:p>
    <w:p w:rsidR="001B40CB" w:rsidRDefault="001B40CB" w:rsidP="001B40CB">
      <w:pPr>
        <w:rPr>
          <w:rFonts w:ascii="Times New Roman" w:hAnsi="Times New Roman" w:cs="Times New Roman"/>
          <w:sz w:val="24"/>
          <w:szCs w:val="24"/>
        </w:rPr>
      </w:pPr>
    </w:p>
    <w:p w:rsidR="001B40CB" w:rsidRDefault="001B40CB" w:rsidP="001B40CB">
      <w:pPr>
        <w:rPr>
          <w:rFonts w:ascii="Times New Roman" w:hAnsi="Times New Roman" w:cs="Times New Roman"/>
          <w:sz w:val="24"/>
          <w:szCs w:val="24"/>
        </w:rPr>
      </w:pPr>
    </w:p>
    <w:p w:rsidR="001B40CB" w:rsidRDefault="001B40CB" w:rsidP="001B40CB">
      <w:pPr>
        <w:rPr>
          <w:rFonts w:ascii="Times New Roman" w:hAnsi="Times New Roman" w:cs="Times New Roman"/>
          <w:sz w:val="24"/>
          <w:szCs w:val="24"/>
        </w:rPr>
      </w:pPr>
    </w:p>
    <w:p w:rsidR="001B40CB" w:rsidRDefault="001B40CB" w:rsidP="001B40CB">
      <w:pPr>
        <w:rPr>
          <w:rFonts w:ascii="Times New Roman" w:hAnsi="Times New Roman" w:cs="Times New Roman"/>
          <w:sz w:val="24"/>
          <w:szCs w:val="24"/>
        </w:rPr>
      </w:pPr>
    </w:p>
    <w:p w:rsidR="001B40CB" w:rsidRDefault="001B40CB" w:rsidP="001B40CB">
      <w:pPr>
        <w:rPr>
          <w:rFonts w:ascii="Times New Roman" w:hAnsi="Times New Roman" w:cs="Times New Roman"/>
          <w:sz w:val="24"/>
          <w:szCs w:val="24"/>
        </w:rPr>
      </w:pPr>
    </w:p>
    <w:p w:rsidR="001B40CB" w:rsidRDefault="001B40CB" w:rsidP="001B40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40CB" w:rsidRDefault="001B40CB" w:rsidP="001B40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40CB" w:rsidRDefault="001B40CB" w:rsidP="001B40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</w:p>
    <w:p w:rsidR="001B40CB" w:rsidRPr="00DF5C50" w:rsidRDefault="00DF5C50" w:rsidP="00612485">
      <w:pPr>
        <w:tabs>
          <w:tab w:val="left" w:pos="0"/>
          <w:tab w:val="left" w:pos="567"/>
        </w:tabs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lastRenderedPageBreak/>
        <w:t>Раздел</w:t>
      </w:r>
      <w:r w:rsidR="001B40CB" w:rsidRPr="00DF5C50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1  «ОБЩИЕ ПОЛОЖЕНИЯ»</w:t>
      </w:r>
      <w:r w:rsidR="00B716AA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дополнить  </w:t>
      </w:r>
      <w:r w:rsidR="00971B8D">
        <w:rPr>
          <w:rFonts w:ascii="Times New Roman" w:eastAsia="MS Mincho" w:hAnsi="Times New Roman" w:cs="Times New Roman"/>
          <w:b/>
          <w:bCs/>
          <w:sz w:val="24"/>
          <w:szCs w:val="24"/>
        </w:rPr>
        <w:t>п</w:t>
      </w:r>
      <w:r w:rsidR="00B716AA">
        <w:rPr>
          <w:rFonts w:ascii="Times New Roman" w:eastAsia="MS Mincho" w:hAnsi="Times New Roman" w:cs="Times New Roman"/>
          <w:b/>
          <w:bCs/>
          <w:sz w:val="24"/>
          <w:szCs w:val="24"/>
        </w:rPr>
        <w:t>унктами</w:t>
      </w:r>
    </w:p>
    <w:p w:rsidR="001B40CB" w:rsidRPr="00DF5C50" w:rsidRDefault="001B40CB" w:rsidP="00612485">
      <w:pPr>
        <w:tabs>
          <w:tab w:val="left" w:pos="0"/>
          <w:tab w:val="left" w:pos="567"/>
        </w:tabs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BD7AFD" w:rsidRPr="004F228E" w:rsidRDefault="00BD7AFD" w:rsidP="00553E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1.17.</w:t>
      </w:r>
      <w:r w:rsidR="001B40CB" w:rsidRPr="00DF5C50">
        <w:rPr>
          <w:rFonts w:ascii="Times New Roman" w:eastAsia="MS Mincho" w:hAnsi="Times New Roman" w:cs="Times New Roman"/>
          <w:sz w:val="24"/>
          <w:szCs w:val="24"/>
        </w:rPr>
        <w:t xml:space="preserve">Учреждение имеет в своем составе структурное </w:t>
      </w:r>
      <w:r w:rsidR="00E30872">
        <w:rPr>
          <w:rFonts w:ascii="Times New Roman" w:eastAsia="MS Mincho" w:hAnsi="Times New Roman" w:cs="Times New Roman"/>
          <w:sz w:val="24"/>
          <w:szCs w:val="24"/>
        </w:rPr>
        <w:t xml:space="preserve">подразделении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– дошкольную разновозрастную группу  </w:t>
      </w:r>
      <w:r w:rsidRPr="004F228E">
        <w:rPr>
          <w:rFonts w:ascii="Times New Roman" w:hAnsi="Times New Roman"/>
          <w:sz w:val="24"/>
          <w:szCs w:val="24"/>
        </w:rPr>
        <w:t xml:space="preserve">общеразвивающей </w:t>
      </w:r>
      <w:r>
        <w:rPr>
          <w:rFonts w:ascii="Times New Roman" w:hAnsi="Times New Roman"/>
          <w:sz w:val="24"/>
          <w:szCs w:val="24"/>
        </w:rPr>
        <w:t>направленности (далее дошкольная группа),</w:t>
      </w:r>
    </w:p>
    <w:p w:rsidR="001B40CB" w:rsidRDefault="00BD7AFD" w:rsidP="00553E3C">
      <w:pPr>
        <w:tabs>
          <w:tab w:val="left" w:pos="0"/>
          <w:tab w:val="left" w:pos="567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созданную</w:t>
      </w:r>
      <w:proofErr w:type="gramEnd"/>
      <w:r w:rsidR="001B40CB" w:rsidRPr="00DF5C50">
        <w:rPr>
          <w:rFonts w:ascii="Times New Roman" w:eastAsia="MS Mincho" w:hAnsi="Times New Roman" w:cs="Times New Roman"/>
          <w:sz w:val="24"/>
          <w:szCs w:val="24"/>
        </w:rPr>
        <w:t xml:space="preserve"> в соответствии с постановлением администра</w:t>
      </w:r>
      <w:r w:rsidR="00DF5C50">
        <w:rPr>
          <w:rFonts w:ascii="Times New Roman" w:eastAsia="MS Mincho" w:hAnsi="Times New Roman" w:cs="Times New Roman"/>
          <w:sz w:val="24"/>
          <w:szCs w:val="24"/>
        </w:rPr>
        <w:t>ции муниципального района «Облученский муниципальный район»</w:t>
      </w:r>
      <w:r w:rsidR="001B40CB" w:rsidRPr="00DF5C5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DF5C50">
        <w:rPr>
          <w:rFonts w:ascii="Times New Roman" w:eastAsia="MS Mincho" w:hAnsi="Times New Roman" w:cs="Times New Roman"/>
          <w:sz w:val="24"/>
          <w:szCs w:val="24"/>
        </w:rPr>
        <w:t xml:space="preserve"> от 09.07.2013 №1064 </w:t>
      </w:r>
      <w:r w:rsidR="00B716AA">
        <w:rPr>
          <w:rFonts w:ascii="Times New Roman" w:eastAsia="MS Mincho" w:hAnsi="Times New Roman" w:cs="Times New Roman"/>
          <w:sz w:val="24"/>
          <w:szCs w:val="24"/>
        </w:rPr>
        <w:t>путём при</w:t>
      </w:r>
      <w:r w:rsidR="009313F1">
        <w:rPr>
          <w:rFonts w:ascii="Times New Roman" w:eastAsia="MS Mincho" w:hAnsi="Times New Roman" w:cs="Times New Roman"/>
          <w:sz w:val="24"/>
          <w:szCs w:val="24"/>
        </w:rPr>
        <w:t>соединения к Муниципальному казе</w:t>
      </w:r>
      <w:r w:rsidR="00B716AA">
        <w:rPr>
          <w:rFonts w:ascii="Times New Roman" w:eastAsia="MS Mincho" w:hAnsi="Times New Roman" w:cs="Times New Roman"/>
          <w:sz w:val="24"/>
          <w:szCs w:val="24"/>
        </w:rPr>
        <w:t>нному общеобразовательному  учреждению</w:t>
      </w:r>
      <w:r w:rsidR="009313F1">
        <w:rPr>
          <w:rFonts w:ascii="Times New Roman" w:eastAsia="MS Mincho" w:hAnsi="Times New Roman" w:cs="Times New Roman"/>
          <w:sz w:val="24"/>
          <w:szCs w:val="24"/>
        </w:rPr>
        <w:t xml:space="preserve"> «Основна</w:t>
      </w:r>
      <w:r w:rsidR="00DF5C50">
        <w:rPr>
          <w:rFonts w:ascii="Times New Roman" w:eastAsia="MS Mincho" w:hAnsi="Times New Roman" w:cs="Times New Roman"/>
          <w:sz w:val="24"/>
          <w:szCs w:val="24"/>
        </w:rPr>
        <w:t>я общеобра</w:t>
      </w:r>
      <w:r w:rsidR="009313F1">
        <w:rPr>
          <w:rFonts w:ascii="Times New Roman" w:eastAsia="MS Mincho" w:hAnsi="Times New Roman" w:cs="Times New Roman"/>
          <w:sz w:val="24"/>
          <w:szCs w:val="24"/>
        </w:rPr>
        <w:t>зовательная школа № 8 с. Радде</w:t>
      </w:r>
      <w:r w:rsidR="00DF5C50">
        <w:rPr>
          <w:rFonts w:ascii="Times New Roman" w:eastAsia="MS Mincho" w:hAnsi="Times New Roman" w:cs="Times New Roman"/>
          <w:sz w:val="24"/>
          <w:szCs w:val="24"/>
        </w:rPr>
        <w:t>»</w:t>
      </w:r>
      <w:r w:rsidR="00B716AA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B716AA" w:rsidRDefault="00B716AA" w:rsidP="00553E3C">
      <w:pPr>
        <w:tabs>
          <w:tab w:val="left" w:pos="0"/>
          <w:tab w:val="left" w:pos="567"/>
        </w:tabs>
        <w:jc w:val="both"/>
        <w:rPr>
          <w:rFonts w:ascii="Times New Roman" w:eastAsia="MS Mincho" w:hAnsi="Times New Roman" w:cs="Times New Roman"/>
          <w:color w:val="FF0000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1.18.Местонахождение структур</w:t>
      </w:r>
      <w:r w:rsidR="00BD7AFD">
        <w:rPr>
          <w:rFonts w:ascii="Times New Roman" w:eastAsia="MS Mincho" w:hAnsi="Times New Roman" w:cs="Times New Roman"/>
          <w:sz w:val="24"/>
          <w:szCs w:val="24"/>
        </w:rPr>
        <w:t>ного подразделения (</w:t>
      </w:r>
      <w:r>
        <w:rPr>
          <w:rFonts w:ascii="Times New Roman" w:eastAsia="MS Mincho" w:hAnsi="Times New Roman" w:cs="Times New Roman"/>
          <w:sz w:val="24"/>
          <w:szCs w:val="24"/>
        </w:rPr>
        <w:t>фактический а</w:t>
      </w:r>
      <w:r w:rsidR="009313F1">
        <w:rPr>
          <w:rFonts w:ascii="Times New Roman" w:eastAsia="MS Mincho" w:hAnsi="Times New Roman" w:cs="Times New Roman"/>
          <w:sz w:val="24"/>
          <w:szCs w:val="24"/>
        </w:rPr>
        <w:t>дрес): 679146</w:t>
      </w:r>
      <w:r>
        <w:rPr>
          <w:rFonts w:ascii="Times New Roman" w:eastAsia="MS Mincho" w:hAnsi="Times New Roman" w:cs="Times New Roman"/>
          <w:sz w:val="24"/>
          <w:szCs w:val="24"/>
        </w:rPr>
        <w:t xml:space="preserve">, Еврейская автономная область, Облученский  район, с. </w:t>
      </w:r>
      <w:r w:rsidR="009313F1">
        <w:rPr>
          <w:rFonts w:ascii="Times New Roman" w:eastAsia="MS Mincho" w:hAnsi="Times New Roman" w:cs="Times New Roman"/>
          <w:sz w:val="24"/>
          <w:szCs w:val="24"/>
        </w:rPr>
        <w:t>Радде, ул. Денисова, 7</w:t>
      </w:r>
    </w:p>
    <w:p w:rsidR="00553E3C" w:rsidRDefault="00E53660" w:rsidP="00E53660">
      <w:pPr>
        <w:tabs>
          <w:tab w:val="left" w:pos="0"/>
          <w:tab w:val="left" w:pos="567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53660">
        <w:rPr>
          <w:rFonts w:ascii="Times New Roman" w:hAnsi="Times New Roman" w:cs="Times New Roman"/>
          <w:bCs/>
          <w:sz w:val="24"/>
          <w:szCs w:val="24"/>
        </w:rPr>
        <w:t>1.19.</w:t>
      </w:r>
      <w:r w:rsidRPr="00E5366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Дошкольная группа осуществляет  присмотр  и уход за детьми.</w:t>
      </w:r>
    </w:p>
    <w:p w:rsidR="00A9631B" w:rsidRDefault="00A9631B" w:rsidP="00E53660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1.2</w:t>
      </w:r>
      <w:r w:rsidR="004320F4">
        <w:rPr>
          <w:rFonts w:ascii="Times New Roman" w:eastAsia="MS Mincho" w:hAnsi="Times New Roman" w:cs="Times New Roman"/>
          <w:sz w:val="24"/>
          <w:szCs w:val="24"/>
        </w:rPr>
        <w:t>0.Правила приёма,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комплектование, режим работы </w:t>
      </w:r>
      <w:r w:rsidR="004320F4">
        <w:rPr>
          <w:rFonts w:ascii="Times New Roman" w:eastAsia="MS Mincho" w:hAnsi="Times New Roman" w:cs="Times New Roman"/>
          <w:sz w:val="24"/>
          <w:szCs w:val="24"/>
        </w:rPr>
        <w:t xml:space="preserve"> дошкольной группы регламентируются  </w:t>
      </w:r>
      <w:r>
        <w:rPr>
          <w:rFonts w:ascii="Times New Roman" w:eastAsia="MS Mincho" w:hAnsi="Times New Roman" w:cs="Times New Roman"/>
          <w:sz w:val="24"/>
          <w:szCs w:val="24"/>
        </w:rPr>
        <w:t>П</w:t>
      </w:r>
      <w:r w:rsidR="004320F4">
        <w:rPr>
          <w:rFonts w:ascii="Times New Roman" w:eastAsia="MS Mincho" w:hAnsi="Times New Roman" w:cs="Times New Roman"/>
          <w:sz w:val="24"/>
          <w:szCs w:val="24"/>
        </w:rPr>
        <w:t>оложением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о группе  дошкольного образования.</w:t>
      </w:r>
    </w:p>
    <w:p w:rsidR="00971B8D" w:rsidRPr="00971B8D" w:rsidRDefault="00971B8D" w:rsidP="00553E3C">
      <w:pPr>
        <w:tabs>
          <w:tab w:val="left" w:pos="0"/>
          <w:tab w:val="left" w:pos="567"/>
        </w:tabs>
        <w:ind w:firstLine="709"/>
        <w:jc w:val="both"/>
        <w:rPr>
          <w:rFonts w:ascii="Times New Roman" w:eastAsia="MS Mincho" w:hAnsi="Times New Roman" w:cs="Times New Roman"/>
          <w:color w:val="FF0000"/>
          <w:sz w:val="24"/>
          <w:szCs w:val="24"/>
        </w:rPr>
      </w:pPr>
      <w:r w:rsidRPr="00971B8D">
        <w:rPr>
          <w:rFonts w:ascii="Times New Roman" w:hAnsi="Times New Roman" w:cs="Times New Roman"/>
          <w:b/>
          <w:bCs/>
          <w:sz w:val="24"/>
          <w:szCs w:val="24"/>
        </w:rPr>
        <w:t>Раздел 3.  « ОБРАЗОВАТЕЛЬНЫЙ  ПРОЦЕСС»  дополнить пунктами</w:t>
      </w:r>
    </w:p>
    <w:p w:rsidR="00EA1079" w:rsidRDefault="00553E3C" w:rsidP="00553E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3.37</w:t>
      </w:r>
      <w:r w:rsidR="00971B8D" w:rsidRPr="00971B8D">
        <w:rPr>
          <w:rFonts w:ascii="Times New Roman" w:hAnsi="Times New Roman" w:cs="Times New Roman"/>
          <w:sz w:val="24"/>
          <w:szCs w:val="24"/>
        </w:rPr>
        <w:t>.</w:t>
      </w:r>
      <w:r w:rsidR="00971B8D">
        <w:rPr>
          <w:rFonts w:ascii="Times New Roman" w:hAnsi="Times New Roman" w:cs="Times New Roman"/>
          <w:sz w:val="24"/>
          <w:szCs w:val="24"/>
        </w:rPr>
        <w:t>Дошкольное  образование  направлено  на формирование  общей культуры, развитие физических, интеллектуальных, нравственных, эстетических и личностных качеств, формирование предпосылок  учебной деятельности, сохранение и укрепление здоровья детей дошкольного возраста.</w:t>
      </w:r>
    </w:p>
    <w:p w:rsidR="002B0BD8" w:rsidRDefault="00553E3C" w:rsidP="00553E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3.38</w:t>
      </w:r>
      <w:r w:rsidR="002B0BD8">
        <w:rPr>
          <w:rFonts w:ascii="Times New Roman" w:hAnsi="Times New Roman" w:cs="Times New Roman"/>
          <w:sz w:val="24"/>
          <w:szCs w:val="24"/>
        </w:rPr>
        <w:t>.Образовательные программы дошкольного образования направлены  на разностороннее развитие детей дошкольного возраста с учётом их возрастных и индивидуальных  особенностей, в том числе достижение детьми дошкольного возраста уровня развития, необходимого и достаточного для успешного освоения 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  <w:r w:rsidR="002B0BD8">
        <w:rPr>
          <w:rFonts w:ascii="Times New Roman" w:hAnsi="Times New Roman" w:cs="Times New Roman"/>
          <w:sz w:val="24"/>
          <w:szCs w:val="24"/>
        </w:rPr>
        <w:t xml:space="preserve"> Освоение образовательных программ дошкольного образования не сопровождается  проведением промежуточных  аттестаций и итоговой  аттестации обучающихся.</w:t>
      </w:r>
    </w:p>
    <w:p w:rsidR="00E53660" w:rsidRDefault="00E53660" w:rsidP="00E53660">
      <w:pPr>
        <w:tabs>
          <w:tab w:val="left" w:pos="0"/>
          <w:tab w:val="left" w:pos="567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4.  « Права и обязанности участников образовательного процесса</w:t>
      </w:r>
      <w:r w:rsidRPr="00971B8D">
        <w:rPr>
          <w:rFonts w:ascii="Times New Roman" w:hAnsi="Times New Roman" w:cs="Times New Roman"/>
          <w:b/>
          <w:bCs/>
          <w:sz w:val="24"/>
          <w:szCs w:val="24"/>
        </w:rPr>
        <w:t>»  дополнить пунктами</w:t>
      </w:r>
    </w:p>
    <w:p w:rsidR="00E53660" w:rsidRDefault="00E53660" w:rsidP="00E53660">
      <w:pPr>
        <w:tabs>
          <w:tab w:val="left" w:pos="0"/>
          <w:tab w:val="left" w:pos="567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4.17.За присмотр и уход  за ребёнком учредитель организации, администрация  муниципального района  «Облученский муниципальный район», осуществляющей  образовательную деятельность, вправе устанавливать плату, взимаемую  с родителей (законных представителей) (далее - родительская плата), и её размер, если  иное  не установлено Федеральным Законом «Об образовании в Российской  Федерации». Учредитель вправе снизить размер родительской платы или не  взимать её с отдельных категорий родителей  (законных представителей) в определяемых им  случаях и порядке.</w:t>
      </w:r>
    </w:p>
    <w:p w:rsidR="00E53660" w:rsidRDefault="00E53660" w:rsidP="00E53660">
      <w:pPr>
        <w:tabs>
          <w:tab w:val="left" w:pos="0"/>
          <w:tab w:val="left" w:pos="567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4.18.За присмотр  и уход  за детьми-инвалидами, детьми-сиротами и детьми, оставшимися  без попечения  родителей, а также  за детьми с туберкулёзной  интоксикацией, </w:t>
      </w:r>
      <w:r>
        <w:rPr>
          <w:rFonts w:ascii="Times New Roman" w:eastAsia="MS Mincho" w:hAnsi="Times New Roman" w:cs="Times New Roman"/>
          <w:sz w:val="24"/>
          <w:szCs w:val="24"/>
        </w:rPr>
        <w:lastRenderedPageBreak/>
        <w:t>обучающихся в</w:t>
      </w:r>
      <w:r w:rsidRPr="0005790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дошкольной группе, реализующая образовательную программу дошкольного образования, родительская плата не взимается.</w:t>
      </w:r>
    </w:p>
    <w:p w:rsidR="00E53660" w:rsidRDefault="00E53660" w:rsidP="00E53660">
      <w:pPr>
        <w:tabs>
          <w:tab w:val="left" w:pos="0"/>
          <w:tab w:val="left" w:pos="567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4.19.Не допускается включение расходов  на реализацию  образовательной  программы  дошкольного  образования, а также расходов на содержание  недвижимого имущества дошкольной группы, реализующей образовательную программу дошкольного образования, в родительскую плату за присмотр  и уход за ребёнком.</w:t>
      </w:r>
    </w:p>
    <w:p w:rsidR="00E53660" w:rsidRDefault="00E53660" w:rsidP="00E53660">
      <w:pPr>
        <w:tabs>
          <w:tab w:val="left" w:pos="0"/>
          <w:tab w:val="left" w:pos="567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4.20.В целях материальной поддержки воспитания  и обучения детей, посещающих дошкольную группу, реализующую  образовательную программу дошкольного образования, родителям (законным представителям) выплачивается  компенсация  в размере, устанавливаемом  нормативными  правовыми актами  субъектов  Российской Федерации, но не менее двадцати процентов среднего размера  родительской платы за присмотр и уход детьми, на первого ребёнка, не менее пятидесяти процентов размера такой платы на второго ребёнка, не менее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  семидесяти процентов размера такой платы на третьего ребёнка и последующих детей. Средний  размер  родительской платы за  присмотр и уход за детьми  в муниципальных  образовательных  организациях  устанавливается органами  государственной власти субъекта  Российской Федерации. Право на получение компенсации  имеет  один из родителей (законных представителей), внёсших родительскую плату за присмотр и уход  за детьми в дошкольной группе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..</w:t>
      </w:r>
      <w:proofErr w:type="gramEnd"/>
    </w:p>
    <w:p w:rsidR="002B0BD8" w:rsidRDefault="00612485" w:rsidP="00553E3C">
      <w:pPr>
        <w:tabs>
          <w:tab w:val="left" w:pos="0"/>
          <w:tab w:val="left" w:pos="567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5</w:t>
      </w:r>
      <w:r w:rsidR="002B0BD8" w:rsidRPr="00971B8D">
        <w:rPr>
          <w:rFonts w:ascii="Times New Roman" w:hAnsi="Times New Roman" w:cs="Times New Roman"/>
          <w:b/>
          <w:bCs/>
          <w:sz w:val="24"/>
          <w:szCs w:val="24"/>
        </w:rPr>
        <w:t>.  «</w:t>
      </w:r>
      <w:r w:rsidR="00315BF7">
        <w:rPr>
          <w:rFonts w:ascii="Times New Roman" w:hAnsi="Times New Roman" w:cs="Times New Roman"/>
          <w:b/>
          <w:bCs/>
          <w:sz w:val="24"/>
          <w:szCs w:val="24"/>
        </w:rPr>
        <w:t xml:space="preserve"> Финансовая и хозяйственная деятельность</w:t>
      </w:r>
      <w:r w:rsidR="00E53660">
        <w:rPr>
          <w:rFonts w:ascii="Times New Roman" w:hAnsi="Times New Roman" w:cs="Times New Roman"/>
          <w:b/>
          <w:bCs/>
          <w:sz w:val="24"/>
          <w:szCs w:val="24"/>
        </w:rPr>
        <w:t>»  изложить в следующей редакции</w:t>
      </w:r>
    </w:p>
    <w:p w:rsidR="00A9631B" w:rsidRPr="00066629" w:rsidRDefault="00E53660" w:rsidP="00A963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5.8</w:t>
      </w:r>
      <w:r w:rsidR="00315BF7">
        <w:rPr>
          <w:rFonts w:ascii="Times New Roman" w:eastAsia="MS Mincho" w:hAnsi="Times New Roman" w:cs="Times New Roman"/>
          <w:sz w:val="24"/>
          <w:szCs w:val="24"/>
        </w:rPr>
        <w:t>.</w:t>
      </w:r>
      <w:r w:rsidR="00A9631B" w:rsidRPr="00A9631B">
        <w:rPr>
          <w:rFonts w:ascii="Times New Roman" w:hAnsi="Times New Roman" w:cs="Times New Roman"/>
          <w:sz w:val="24"/>
          <w:szCs w:val="24"/>
        </w:rPr>
        <w:t xml:space="preserve"> </w:t>
      </w:r>
      <w:r w:rsidR="00A9631B" w:rsidRPr="00066629">
        <w:rPr>
          <w:rFonts w:ascii="Times New Roman" w:hAnsi="Times New Roman" w:cs="Times New Roman"/>
          <w:sz w:val="24"/>
          <w:szCs w:val="24"/>
        </w:rPr>
        <w:t>К приносящей доходы деятельности Школы относятся:</w:t>
      </w:r>
    </w:p>
    <w:p w:rsidR="00A9631B" w:rsidRPr="00066629" w:rsidRDefault="00A9631B" w:rsidP="00A963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629">
        <w:rPr>
          <w:rFonts w:ascii="Times New Roman" w:hAnsi="Times New Roman" w:cs="Times New Roman"/>
          <w:sz w:val="24"/>
          <w:szCs w:val="24"/>
        </w:rPr>
        <w:t>- спортивно-оздоровительные услуги,</w:t>
      </w:r>
    </w:p>
    <w:p w:rsidR="00A9631B" w:rsidRPr="00066629" w:rsidRDefault="00A9631B" w:rsidP="00A963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629">
        <w:rPr>
          <w:rFonts w:ascii="Times New Roman" w:hAnsi="Times New Roman" w:cs="Times New Roman"/>
          <w:sz w:val="24"/>
          <w:szCs w:val="24"/>
        </w:rPr>
        <w:t>- организация досуга,</w:t>
      </w:r>
    </w:p>
    <w:p w:rsidR="00A9631B" w:rsidRPr="00066629" w:rsidRDefault="00A9631B" w:rsidP="00A963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629">
        <w:rPr>
          <w:rFonts w:ascii="Times New Roman" w:hAnsi="Times New Roman" w:cs="Times New Roman"/>
          <w:sz w:val="24"/>
          <w:szCs w:val="24"/>
        </w:rPr>
        <w:t xml:space="preserve">- сдача имущества в аренду, </w:t>
      </w:r>
    </w:p>
    <w:p w:rsidR="00A9631B" w:rsidRDefault="00A9631B" w:rsidP="00A963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66629">
        <w:rPr>
          <w:rFonts w:ascii="Times New Roman" w:hAnsi="Times New Roman" w:cs="Times New Roman"/>
          <w:sz w:val="24"/>
          <w:szCs w:val="24"/>
        </w:rPr>
        <w:t xml:space="preserve">средства родителей, (законных представителей), полученные за предоставление </w:t>
      </w:r>
      <w:proofErr w:type="gramStart"/>
      <w:r w:rsidRPr="0006662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66629">
        <w:rPr>
          <w:rFonts w:ascii="Times New Roman" w:hAnsi="Times New Roman" w:cs="Times New Roman"/>
          <w:sz w:val="24"/>
          <w:szCs w:val="24"/>
        </w:rPr>
        <w:t xml:space="preserve"> дополнительны</w:t>
      </w:r>
      <w:r>
        <w:rPr>
          <w:rFonts w:ascii="Times New Roman" w:hAnsi="Times New Roman" w:cs="Times New Roman"/>
          <w:sz w:val="24"/>
          <w:szCs w:val="24"/>
        </w:rPr>
        <w:t>х платных образовательных услуг;</w:t>
      </w:r>
    </w:p>
    <w:p w:rsidR="00A9631B" w:rsidRDefault="00A9631B" w:rsidP="00A963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взимаемая с родителей  за осуществление  присмотра  и ухода  за детьми в дошкольной группе. Размер  платы устанавливается учредителем.</w:t>
      </w:r>
    </w:p>
    <w:p w:rsidR="004320F4" w:rsidRPr="004320F4" w:rsidRDefault="004320F4" w:rsidP="00A963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20F4">
        <w:rPr>
          <w:rFonts w:ascii="Times New Roman" w:hAnsi="Times New Roman" w:cs="Times New Roman"/>
          <w:b/>
          <w:sz w:val="24"/>
          <w:szCs w:val="24"/>
        </w:rPr>
        <w:t xml:space="preserve">Дополнить пунктом </w:t>
      </w:r>
    </w:p>
    <w:p w:rsidR="004320F4" w:rsidRDefault="004320F4" w:rsidP="004320F4">
      <w:pPr>
        <w:tabs>
          <w:tab w:val="left" w:pos="0"/>
          <w:tab w:val="left" w:pos="567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5.16.</w:t>
      </w:r>
      <w:r>
        <w:rPr>
          <w:rFonts w:ascii="Times New Roman" w:eastAsia="MS Mincho" w:hAnsi="Times New Roman" w:cs="Times New Roman"/>
          <w:sz w:val="24"/>
          <w:szCs w:val="24"/>
        </w:rPr>
        <w:t>Порядок обращения  за получением компенсации, и порядок её выплаты устанавливаются органами государственной власти Еврейской автономной области.</w:t>
      </w:r>
    </w:p>
    <w:p w:rsidR="004320F4" w:rsidRPr="00066629" w:rsidRDefault="004320F4" w:rsidP="00A9631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320F4" w:rsidRPr="00066629" w:rsidSect="009E3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40CB"/>
    <w:rsid w:val="0005790A"/>
    <w:rsid w:val="001B40CB"/>
    <w:rsid w:val="002B0BD8"/>
    <w:rsid w:val="002E4505"/>
    <w:rsid w:val="00315BF7"/>
    <w:rsid w:val="00403E39"/>
    <w:rsid w:val="004320F4"/>
    <w:rsid w:val="004B1DE8"/>
    <w:rsid w:val="00553E3C"/>
    <w:rsid w:val="00612485"/>
    <w:rsid w:val="006A6805"/>
    <w:rsid w:val="006F64FD"/>
    <w:rsid w:val="007F5694"/>
    <w:rsid w:val="009313F1"/>
    <w:rsid w:val="00971B8D"/>
    <w:rsid w:val="009E3E00"/>
    <w:rsid w:val="00A9631B"/>
    <w:rsid w:val="00B716AA"/>
    <w:rsid w:val="00B83259"/>
    <w:rsid w:val="00B85EB5"/>
    <w:rsid w:val="00BB388A"/>
    <w:rsid w:val="00BD7AFD"/>
    <w:rsid w:val="00D01B1B"/>
    <w:rsid w:val="00DC1E76"/>
    <w:rsid w:val="00DD6842"/>
    <w:rsid w:val="00DF5C50"/>
    <w:rsid w:val="00E30872"/>
    <w:rsid w:val="00E53660"/>
    <w:rsid w:val="00EA1079"/>
    <w:rsid w:val="00F22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школа</cp:lastModifiedBy>
  <cp:revision>10</cp:revision>
  <cp:lastPrinted>2013-12-07T00:09:00Z</cp:lastPrinted>
  <dcterms:created xsi:type="dcterms:W3CDTF">2013-10-23T04:06:00Z</dcterms:created>
  <dcterms:modified xsi:type="dcterms:W3CDTF">2013-12-15T23:22:00Z</dcterms:modified>
</cp:coreProperties>
</file>